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BAC91" w14:textId="2060475E" w:rsidR="007120C4" w:rsidRDefault="007120C4">
      <w:r>
        <w:rPr>
          <w:noProof/>
        </w:rPr>
        <w:drawing>
          <wp:inline distT="0" distB="0" distL="0" distR="0" wp14:anchorId="40583CE0" wp14:editId="4B662500">
            <wp:extent cx="3636544" cy="2878931"/>
            <wp:effectExtent l="0" t="0" r="2540" b="0"/>
            <wp:docPr id="2" name="Picture 2" descr="Search and start PowerShell în Window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rch and start PowerShell în Windows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474" cy="28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A616" w14:textId="03FC0A4E" w:rsidR="007120C4" w:rsidRDefault="007120C4"/>
    <w:p w14:paraId="7723F254" w14:textId="03584075" w:rsidR="007120C4" w:rsidRDefault="007120C4">
      <w:r>
        <w:rPr>
          <w:noProof/>
        </w:rPr>
        <w:drawing>
          <wp:inline distT="0" distB="0" distL="0" distR="0" wp14:anchorId="31065950" wp14:editId="7CCFA89E">
            <wp:extent cx="2107406" cy="1452385"/>
            <wp:effectExtent l="0" t="0" r="7620" b="0"/>
            <wp:docPr id="3" name="Picture 3" descr="User Account Control notification for running PowerShell as 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 Account Control notification for running PowerShell as adm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77" cy="147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AD7C47" w14:textId="197D2013" w:rsidR="007120C4" w:rsidRDefault="007120C4">
      <w:r>
        <w:t>Click Yes</w:t>
      </w:r>
    </w:p>
    <w:p w14:paraId="3EF5B362" w14:textId="043F16BF" w:rsidR="007120C4" w:rsidRDefault="007120C4"/>
    <w:p w14:paraId="2C47BA5B" w14:textId="54182FFC" w:rsidR="007120C4" w:rsidRDefault="007120C4">
      <w:r>
        <w:rPr>
          <w:noProof/>
        </w:rPr>
        <w:drawing>
          <wp:inline distT="0" distB="0" distL="0" distR="0" wp14:anchorId="56C4EF6D" wp14:editId="471EB290">
            <wp:extent cx="4688959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674" cy="265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C4"/>
    <w:rsid w:val="0071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E33B"/>
  <w15:chartTrackingRefBased/>
  <w15:docId w15:val="{A5379262-7509-4D96-B254-C1F1520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Rawlings, Mark C</dc:creator>
  <cp:keywords/>
  <dc:description/>
  <cp:lastModifiedBy>Rawlings, Mark C</cp:lastModifiedBy>
  <cp:revision>1</cp:revision>
  <dcterms:created xsi:type="dcterms:W3CDTF">2020-10-28T22:44:00Z</dcterms:created>
  <dcterms:modified xsi:type="dcterms:W3CDTF">2020-10-28T22:49:00Z</dcterms:modified>
</cp:coreProperties>
</file>